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A28F" w14:textId="77777777" w:rsidR="00111772" w:rsidRPr="00743FD0" w:rsidRDefault="00111772" w:rsidP="00111772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</w:rPr>
      </w:pPr>
    </w:p>
    <w:p w14:paraId="7BF131E3" w14:textId="561D6FCB" w:rsidR="00111772" w:rsidRPr="00743FD0" w:rsidRDefault="00065714" w:rsidP="00111772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</w:rPr>
      </w:pPr>
      <w:r w:rsidRPr="00065714">
        <w:rPr>
          <w:rFonts w:eastAsia="Arial MT" w:cstheme="minorHAnsi"/>
          <w:b/>
        </w:rPr>
        <w:t xml:space="preserve">Zapytanie w trybie szacowania wartości zamówienia </w:t>
      </w:r>
      <w:r w:rsidR="002D4766" w:rsidRPr="00743FD0">
        <w:rPr>
          <w:rFonts w:eastAsia="Arial MT" w:cstheme="minorHAnsi"/>
          <w:b/>
        </w:rPr>
        <w:t xml:space="preserve">nr </w:t>
      </w:r>
      <w:r w:rsidR="005A749A" w:rsidRPr="005A749A">
        <w:rPr>
          <w:rFonts w:eastAsia="Arial MT" w:cstheme="minorHAnsi"/>
          <w:b/>
        </w:rPr>
        <w:t>02/2026/LEADER</w:t>
      </w:r>
    </w:p>
    <w:p w14:paraId="4C3C5BC8" w14:textId="722B232C" w:rsidR="001F4F69" w:rsidRPr="00743FD0" w:rsidRDefault="001F4F69" w:rsidP="00111772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>Załącznik nr 1</w:t>
      </w:r>
    </w:p>
    <w:p w14:paraId="4299EFF5" w14:textId="38D6C830" w:rsidR="001F4F69" w:rsidRPr="00743FD0" w:rsidRDefault="0091099A" w:rsidP="0011177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>OPIS PRZEDMIOTU ZAMÓWIENIA</w:t>
      </w:r>
    </w:p>
    <w:p w14:paraId="572D39AE" w14:textId="77777777" w:rsidR="007F3C8B" w:rsidRPr="00743FD0" w:rsidRDefault="007F3C8B" w:rsidP="00111772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theme="minorHAnsi"/>
          <w:b/>
        </w:rPr>
      </w:pPr>
    </w:p>
    <w:p w14:paraId="0CF97CD5" w14:textId="209B73BB" w:rsidR="007F3C8B" w:rsidRPr="0088497F" w:rsidRDefault="007F3C8B" w:rsidP="00E94E6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kern w:val="22"/>
        </w:rPr>
      </w:pPr>
      <w:r w:rsidRPr="0088497F">
        <w:rPr>
          <w:rFonts w:ascii="Calibri" w:hAnsi="Calibri" w:cs="Calibri"/>
          <w:kern w:val="22"/>
        </w:rPr>
        <w:t xml:space="preserve">Przedmioty dostawy musi być fabrycznie nowy, wolny od wad fizycznych i prawnych, kompletny pod względem technicznym. Zaoferowany przedmiot zamówienia musi być zgodny z Opisem przedmiotu zamówienia określonym w przedmiotowym Formularzu, stanowiącym Załącznik nr 1, skompletowany i gotowy do użycia bez konieczności wykonania dodatkowych zakupów po stronie Zamawiającego.  </w:t>
      </w:r>
    </w:p>
    <w:p w14:paraId="6A0EB5FB" w14:textId="77777777" w:rsidR="004B6BD2" w:rsidRPr="0088497F" w:rsidRDefault="007F3C8B" w:rsidP="00E94E6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kern w:val="22"/>
        </w:rPr>
      </w:pPr>
      <w:r w:rsidRPr="0088497F">
        <w:rPr>
          <w:rFonts w:ascii="Calibri" w:hAnsi="Calibri" w:cs="Calibri"/>
          <w:lang w:eastAsia="ar-SA"/>
        </w:rPr>
        <w:t xml:space="preserve">W celu uniknięcia wieloznaczności leksykalnej, Zamawiający informuje, iż pojęcie „fabrycznie nowy” oznacza wytworzony (wyprodukowany) środek trwały, który nie był używany przed nabyciem w jakiejkolwiek formie włącznie z jego częściami, posiadający certyfikat zgodności CE. </w:t>
      </w:r>
    </w:p>
    <w:p w14:paraId="1B792416" w14:textId="7194005F" w:rsidR="007F3C8B" w:rsidRPr="0088497F" w:rsidRDefault="007F3C8B" w:rsidP="00E94E68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8497F">
        <w:rPr>
          <w:rFonts w:ascii="Calibri" w:hAnsi="Calibri" w:cs="Calibri"/>
          <w:lang w:eastAsia="ar-SA"/>
        </w:rPr>
        <w:t xml:space="preserve">Zaoferowany przedmiot zamówienia musi pochodzić z produkcji nie starszej </w:t>
      </w:r>
      <w:r w:rsidRPr="0088497F">
        <w:rPr>
          <w:rFonts w:ascii="Calibri" w:hAnsi="Calibri" w:cs="Calibri"/>
          <w:b/>
          <w:bCs/>
          <w:lang w:eastAsia="ar-SA"/>
        </w:rPr>
        <w:t>niż 202</w:t>
      </w:r>
      <w:r w:rsidR="005A749A">
        <w:rPr>
          <w:rFonts w:ascii="Calibri" w:hAnsi="Calibri" w:cs="Calibri"/>
          <w:b/>
          <w:bCs/>
          <w:lang w:eastAsia="ar-SA"/>
        </w:rPr>
        <w:t>5</w:t>
      </w:r>
      <w:r w:rsidRPr="0088497F">
        <w:rPr>
          <w:rFonts w:ascii="Calibri" w:hAnsi="Calibri" w:cs="Calibri"/>
          <w:b/>
          <w:bCs/>
          <w:lang w:eastAsia="ar-SA"/>
        </w:rPr>
        <w:t xml:space="preserve"> r. </w:t>
      </w:r>
    </w:p>
    <w:p w14:paraId="7C1AF285" w14:textId="7A0A7532" w:rsidR="00743FD0" w:rsidRDefault="00743FD0" w:rsidP="00743FD0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b/>
          <w:bCs/>
          <w:kern w:val="22"/>
          <w:u w:val="single"/>
        </w:rPr>
      </w:pPr>
      <w:bookmarkStart w:id="0" w:name="_Hlk200467151"/>
      <w:r w:rsidRPr="0088497F">
        <w:rPr>
          <w:rFonts w:ascii="Calibri" w:hAnsi="Calibri" w:cs="Calibri"/>
          <w:b/>
          <w:bCs/>
          <w:kern w:val="22"/>
          <w:u w:val="single"/>
        </w:rPr>
        <w:t xml:space="preserve">Wykonawca składając ofertę zobowiązany jest odnieść się do każdego z minimalnych parametrów sprzętu </w:t>
      </w:r>
      <w:r w:rsidR="001B7C12">
        <w:rPr>
          <w:rFonts w:ascii="Calibri" w:hAnsi="Calibri" w:cs="Calibri"/>
          <w:b/>
          <w:bCs/>
          <w:kern w:val="22"/>
          <w:u w:val="single"/>
        </w:rPr>
        <w:t xml:space="preserve">SPA </w:t>
      </w:r>
      <w:r w:rsidRPr="0088497F">
        <w:rPr>
          <w:rFonts w:ascii="Calibri" w:hAnsi="Calibri" w:cs="Calibri"/>
          <w:b/>
          <w:bCs/>
          <w:kern w:val="22"/>
          <w:u w:val="single"/>
        </w:rPr>
        <w:t>których spełnienia wymaga Zamawiający. Wystarczającym jest potwierdzenie minimalnego parametru słowem TAK. Jeśli Wykonawca oferuje sprzęt o lepszych parametrach niż wymagane minimum, zobowiązany jest do ich opisania/wskazania. Tak samo w przypadku kiedy Zamawiający określa parametr jako minimum</w:t>
      </w:r>
      <w:r w:rsidR="0088497F" w:rsidRPr="0088497F">
        <w:rPr>
          <w:rFonts w:ascii="Calibri" w:hAnsi="Calibri" w:cs="Calibri"/>
          <w:b/>
          <w:bCs/>
          <w:kern w:val="22"/>
          <w:u w:val="single"/>
        </w:rPr>
        <w:t>, maksimum, około lub z tolerancją do konkretnej miary, Wykonawca zobowiązany jest w odniesieniu do opisania/wskazania oferowanego parametru.</w:t>
      </w:r>
    </w:p>
    <w:bookmarkEnd w:id="0"/>
    <w:p w14:paraId="58D0714D" w14:textId="79C421A7" w:rsidR="008C3DD4" w:rsidRPr="0088497F" w:rsidRDefault="0088497F" w:rsidP="0088497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hAnsi="Calibri" w:cs="Calibri"/>
          <w:b/>
          <w:bCs/>
          <w:kern w:val="22"/>
          <w:u w:val="single"/>
        </w:rPr>
      </w:pPr>
      <w:r w:rsidRPr="0088497F">
        <w:rPr>
          <w:rFonts w:eastAsia="Arial MT" w:cstheme="minorHAnsi"/>
          <w:b/>
        </w:rPr>
        <w:t xml:space="preserve">Zakazuje się kopiowania minimalnych parametrów Zamawiającego i wklejania jako ofertę Wykonawcy. Oferta sporządzona w taki sposób, zostanie odrzucona z przedmiotowego </w:t>
      </w:r>
      <w:r w:rsidR="00092D68">
        <w:rPr>
          <w:rFonts w:eastAsia="Arial MT" w:cstheme="minorHAnsi"/>
          <w:b/>
        </w:rPr>
        <w:t>z</w:t>
      </w:r>
      <w:r w:rsidR="00092D68" w:rsidRPr="00092D68">
        <w:rPr>
          <w:rFonts w:eastAsia="Arial MT" w:cstheme="minorHAnsi"/>
          <w:b/>
        </w:rPr>
        <w:t>apytanie w trybie szacowania wartości zamówienia</w:t>
      </w:r>
      <w:r w:rsidRPr="0088497F">
        <w:rPr>
          <w:rFonts w:eastAsia="Arial MT" w:cstheme="minorHAnsi"/>
          <w:b/>
        </w:rPr>
        <w:t xml:space="preserve"> jako nieodpowiadająca treści zapytania.</w:t>
      </w:r>
    </w:p>
    <w:p w14:paraId="30D57094" w14:textId="77777777" w:rsidR="0088497F" w:rsidRPr="00743FD0" w:rsidRDefault="0088497F" w:rsidP="00E94E68">
      <w:pPr>
        <w:widowControl w:val="0"/>
        <w:autoSpaceDE w:val="0"/>
        <w:autoSpaceDN w:val="0"/>
        <w:spacing w:after="0" w:line="240" w:lineRule="auto"/>
        <w:ind w:left="426"/>
        <w:rPr>
          <w:rFonts w:eastAsia="Arial MT" w:cstheme="minorHAnsi"/>
          <w:b/>
        </w:rPr>
      </w:pPr>
    </w:p>
    <w:p w14:paraId="379F9CFB" w14:textId="54D410A9" w:rsidR="00E94E68" w:rsidRPr="00743FD0" w:rsidRDefault="00E94E68" w:rsidP="00E94E68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>Część nr 1 -</w:t>
      </w:r>
      <w:r w:rsidR="005A749A">
        <w:rPr>
          <w:rFonts w:eastAsia="Arial MT" w:cstheme="minorHAnsi"/>
          <w:b/>
        </w:rPr>
        <w:t>Sauna</w:t>
      </w:r>
      <w:r w:rsidRPr="00743FD0">
        <w:rPr>
          <w:rFonts w:eastAsia="Arial MT" w:cstheme="minorHAnsi"/>
          <w:b/>
        </w:rPr>
        <w:t>.</w:t>
      </w:r>
    </w:p>
    <w:p w14:paraId="5057F772" w14:textId="77777777" w:rsidR="00E94E68" w:rsidRPr="00743FD0" w:rsidRDefault="00E94E68" w:rsidP="00111772">
      <w:pPr>
        <w:widowControl w:val="0"/>
        <w:autoSpaceDE w:val="0"/>
        <w:autoSpaceDN w:val="0"/>
        <w:spacing w:after="0" w:line="240" w:lineRule="auto"/>
        <w:jc w:val="right"/>
        <w:rPr>
          <w:rFonts w:eastAsia="Arial MT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37"/>
        <w:gridCol w:w="1559"/>
        <w:gridCol w:w="5324"/>
      </w:tblGrid>
      <w:tr w:rsidR="0061368B" w:rsidRPr="00743FD0" w14:paraId="59B11B75" w14:textId="77777777" w:rsidTr="0061368B">
        <w:tc>
          <w:tcPr>
            <w:tcW w:w="2580" w:type="pct"/>
            <w:shd w:val="clear" w:color="auto" w:fill="D9D9D9" w:themeFill="background1" w:themeFillShade="D9"/>
          </w:tcPr>
          <w:p w14:paraId="278F5237" w14:textId="36B94C06" w:rsidR="0061368B" w:rsidRPr="00743FD0" w:rsidRDefault="00743FD0" w:rsidP="00111772">
            <w:pPr>
              <w:jc w:val="center"/>
              <w:rPr>
                <w:rFonts w:eastAsia="Arial MT" w:cstheme="minorHAnsi"/>
                <w:b/>
                <w:lang w:val="pl-PL"/>
              </w:rPr>
            </w:pPr>
            <w:bookmarkStart w:id="1" w:name="_Hlk200467343"/>
            <w:r>
              <w:rPr>
                <w:rFonts w:eastAsia="Arial MT" w:cstheme="minorHAnsi"/>
                <w:b/>
                <w:lang w:val="pl-PL"/>
              </w:rPr>
              <w:t>Minimalne parametry, których spełniania wymaga Zamawiający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14:paraId="4924EB26" w14:textId="77777777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Ilość sztuk/</w:t>
            </w:r>
          </w:p>
          <w:p w14:paraId="4051DE99" w14:textId="285DDE35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komplet</w:t>
            </w:r>
          </w:p>
        </w:tc>
        <w:tc>
          <w:tcPr>
            <w:tcW w:w="1872" w:type="pct"/>
            <w:shd w:val="clear" w:color="auto" w:fill="D9D9D9" w:themeFill="background1" w:themeFillShade="D9"/>
          </w:tcPr>
          <w:p w14:paraId="02081AE6" w14:textId="570B4967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Parametry oferowane</w:t>
            </w:r>
            <w:r w:rsidR="0088497F">
              <w:rPr>
                <w:rFonts w:eastAsia="Arial MT" w:cstheme="minorHAnsi"/>
                <w:b/>
                <w:lang w:val="pl-PL"/>
              </w:rPr>
              <w:t xml:space="preserve"> Wykonawcy</w:t>
            </w:r>
          </w:p>
          <w:p w14:paraId="6BF1E9F1" w14:textId="519C5B55" w:rsidR="0061368B" w:rsidRPr="0088497F" w:rsidRDefault="0061368B" w:rsidP="00111772">
            <w:pPr>
              <w:jc w:val="center"/>
              <w:rPr>
                <w:rFonts w:eastAsia="Arial MT" w:cstheme="minorHAnsi"/>
                <w:bCs/>
                <w:lang w:val="pl-PL"/>
              </w:rPr>
            </w:pPr>
            <w:r w:rsidRPr="0088497F">
              <w:rPr>
                <w:rFonts w:eastAsia="Arial MT" w:cstheme="minorHAnsi"/>
                <w:bCs/>
                <w:lang w:val="pl-PL"/>
              </w:rPr>
              <w:t>(</w:t>
            </w:r>
            <w:r w:rsidR="0088497F" w:rsidRPr="0088497F">
              <w:rPr>
                <w:rFonts w:eastAsia="Arial MT" w:cstheme="minorHAnsi"/>
                <w:bCs/>
                <w:lang w:val="pl-PL"/>
              </w:rPr>
              <w:t>Wykonawca</w:t>
            </w:r>
            <w:r w:rsidRPr="0088497F">
              <w:rPr>
                <w:rFonts w:eastAsia="Arial MT" w:cstheme="minorHAnsi"/>
                <w:bCs/>
                <w:lang w:val="pl-PL"/>
              </w:rPr>
              <w:t xml:space="preserve"> musi się odnieść do wszystkich wymagań Zamawiającego)</w:t>
            </w:r>
          </w:p>
        </w:tc>
      </w:tr>
      <w:bookmarkEnd w:id="1"/>
      <w:tr w:rsidR="0061368B" w:rsidRPr="00743FD0" w14:paraId="62F20685" w14:textId="77777777" w:rsidTr="0061368B">
        <w:tc>
          <w:tcPr>
            <w:tcW w:w="2580" w:type="pct"/>
          </w:tcPr>
          <w:p w14:paraId="035BDA42" w14:textId="77777777" w:rsidR="005A749A" w:rsidRPr="005A749A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Elementy podstawowe Sauny:</w:t>
            </w:r>
          </w:p>
          <w:p w14:paraId="75D0CA0C" w14:textId="0BA49CC2" w:rsidR="005A749A" w:rsidRPr="005A749A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Kompletnie zmontowana podstawa sauny</w:t>
            </w:r>
          </w:p>
          <w:p w14:paraId="65E437C7" w14:textId="77777777" w:rsidR="005A749A" w:rsidRPr="005A749A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1 drzwi szklane do sauny oraz 1 do pokoju relaksu</w:t>
            </w:r>
          </w:p>
          <w:p w14:paraId="7F3CAC39" w14:textId="77777777" w:rsidR="005A749A" w:rsidRPr="005A749A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2 ławki z drewna termicznego w pomieszczeniu sauny</w:t>
            </w:r>
          </w:p>
          <w:p w14:paraId="55A80C3A" w14:textId="77777777" w:rsidR="005A749A" w:rsidRPr="005A749A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Oświetlenie Harvia Light w pomieszczeniu sauny oraz pokoju relaksu</w:t>
            </w:r>
          </w:p>
          <w:p w14:paraId="2AEA0149" w14:textId="77777777" w:rsidR="005A749A" w:rsidRPr="005A749A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Podłogi w pomieszczeniu sauny wykonane z nieimpregnowanych desek tarasowych.</w:t>
            </w:r>
          </w:p>
          <w:p w14:paraId="6E401CCB" w14:textId="77777777" w:rsidR="005A749A" w:rsidRPr="005A749A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 xml:space="preserve">Standardowe malowanie zewnętrzne sauny: transparentny brąz, </w:t>
            </w:r>
            <w:r w:rsidRPr="005A749A">
              <w:rPr>
                <w:rFonts w:eastAsia="Arial MT" w:cstheme="minorHAnsi"/>
                <w:lang w:val="pl-PL"/>
              </w:rPr>
              <w:lastRenderedPageBreak/>
              <w:t>transparentny szary, teak.</w:t>
            </w:r>
          </w:p>
          <w:p w14:paraId="2C9D7855" w14:textId="77777777" w:rsidR="005A749A" w:rsidRPr="005A749A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Podłogi w pokoju relaksu pomalowane na kolor teakDach szary ze stali pokrytej powłoką</w:t>
            </w:r>
          </w:p>
          <w:p w14:paraId="01CBCFA6" w14:textId="301E0D9A" w:rsidR="00956C81" w:rsidRPr="00956C81" w:rsidRDefault="005A749A" w:rsidP="005A749A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Regulowana kratka wentylacyjna w pomieszczeniu sauny oraz pokoju relaksu</w:t>
            </w:r>
          </w:p>
        </w:tc>
        <w:tc>
          <w:tcPr>
            <w:tcW w:w="548" w:type="pct"/>
          </w:tcPr>
          <w:p w14:paraId="02E9B69A" w14:textId="416D11B8" w:rsidR="0061368B" w:rsidRPr="00743FD0" w:rsidRDefault="0061368B" w:rsidP="00111772">
            <w:pPr>
              <w:jc w:val="center"/>
              <w:rPr>
                <w:rFonts w:eastAsia="Arial MT" w:cstheme="minorHAnsi"/>
                <w:lang w:val="pl-PL"/>
              </w:rPr>
            </w:pPr>
            <w:r w:rsidRPr="00743FD0">
              <w:rPr>
                <w:rFonts w:eastAsia="Arial MT" w:cstheme="minorHAnsi"/>
                <w:lang w:val="pl-PL"/>
              </w:rPr>
              <w:lastRenderedPageBreak/>
              <w:t xml:space="preserve">1 </w:t>
            </w:r>
            <w:r w:rsidR="007110F5">
              <w:rPr>
                <w:rFonts w:eastAsia="Arial MT" w:cstheme="minorHAnsi"/>
                <w:lang w:val="pl-PL"/>
              </w:rPr>
              <w:t>sztuka</w:t>
            </w:r>
          </w:p>
        </w:tc>
        <w:tc>
          <w:tcPr>
            <w:tcW w:w="1872" w:type="pct"/>
          </w:tcPr>
          <w:p w14:paraId="7619454F" w14:textId="77777777" w:rsidR="0061368B" w:rsidRPr="00743FD0" w:rsidRDefault="0061368B" w:rsidP="00111772">
            <w:pPr>
              <w:jc w:val="center"/>
              <w:rPr>
                <w:rFonts w:eastAsia="Arial MT" w:cstheme="minorHAnsi"/>
                <w:lang w:val="pl-PL"/>
              </w:rPr>
            </w:pPr>
          </w:p>
        </w:tc>
      </w:tr>
      <w:tr w:rsidR="0061368B" w:rsidRPr="00743FD0" w14:paraId="739AE7BA" w14:textId="77777777" w:rsidTr="0061368B">
        <w:tc>
          <w:tcPr>
            <w:tcW w:w="3128" w:type="pct"/>
            <w:gridSpan w:val="2"/>
          </w:tcPr>
          <w:p w14:paraId="7389DA84" w14:textId="492865AA" w:rsidR="0061368B" w:rsidRPr="00743FD0" w:rsidRDefault="0061368B" w:rsidP="0061368B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bookmarkStart w:id="2" w:name="_Hlk200448219"/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Producenta oferowanego </w:t>
            </w:r>
            <w:r w:rsidR="00092D68">
              <w:rPr>
                <w:rFonts w:eastAsia="Arial MT" w:cstheme="minorHAnsi"/>
                <w:b/>
                <w:bCs/>
                <w:lang w:val="pl-PL"/>
              </w:rPr>
              <w:t>sprzętu</w:t>
            </w:r>
          </w:p>
        </w:tc>
        <w:tc>
          <w:tcPr>
            <w:tcW w:w="1872" w:type="pct"/>
          </w:tcPr>
          <w:p w14:paraId="0A90E481" w14:textId="77777777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  <w:tr w:rsidR="0061368B" w:rsidRPr="00743FD0" w14:paraId="2DA38429" w14:textId="77777777" w:rsidTr="0061368B">
        <w:tc>
          <w:tcPr>
            <w:tcW w:w="3128" w:type="pct"/>
            <w:gridSpan w:val="2"/>
          </w:tcPr>
          <w:p w14:paraId="73E0C6D0" w14:textId="2F05A5A6" w:rsidR="0061368B" w:rsidRPr="00743FD0" w:rsidRDefault="0061368B" w:rsidP="0061368B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modelu lub wersji oferowanego </w:t>
            </w:r>
            <w:r w:rsidR="00092D68">
              <w:rPr>
                <w:rFonts w:eastAsia="Arial MT" w:cstheme="minorHAnsi"/>
                <w:b/>
                <w:bCs/>
                <w:lang w:val="pl-PL"/>
              </w:rPr>
              <w:t>sprzętu</w:t>
            </w:r>
          </w:p>
        </w:tc>
        <w:tc>
          <w:tcPr>
            <w:tcW w:w="1872" w:type="pct"/>
          </w:tcPr>
          <w:p w14:paraId="1138084F" w14:textId="77777777" w:rsidR="0061368B" w:rsidRPr="00743FD0" w:rsidRDefault="0061368B" w:rsidP="00111772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  <w:bookmarkEnd w:id="2"/>
    </w:tbl>
    <w:p w14:paraId="7AC38881" w14:textId="77777777" w:rsidR="0061368B" w:rsidRPr="00743FD0" w:rsidRDefault="0061368B" w:rsidP="0061368B">
      <w:pPr>
        <w:spacing w:after="0" w:line="240" w:lineRule="auto"/>
        <w:jc w:val="center"/>
        <w:rPr>
          <w:rFonts w:cstheme="minorHAnsi"/>
        </w:rPr>
      </w:pPr>
    </w:p>
    <w:p w14:paraId="3A58AF5B" w14:textId="77777777" w:rsidR="0061368B" w:rsidRPr="00743FD0" w:rsidRDefault="0061368B" w:rsidP="0061368B">
      <w:pPr>
        <w:spacing w:after="0" w:line="240" w:lineRule="auto"/>
        <w:ind w:left="3900" w:firstLine="348"/>
        <w:jc w:val="right"/>
        <w:rPr>
          <w:rFonts w:ascii="Calibri" w:hAnsi="Calibri" w:cs="Calibri"/>
        </w:rPr>
      </w:pPr>
      <w:r w:rsidRPr="00743FD0">
        <w:rPr>
          <w:rFonts w:ascii="Calibri" w:hAnsi="Calibri" w:cs="Calibri"/>
        </w:rPr>
        <w:t>…….………………………………………………………………………….</w:t>
      </w:r>
    </w:p>
    <w:p w14:paraId="5462AA2D" w14:textId="437F7E72" w:rsidR="0061368B" w:rsidRDefault="0061368B" w:rsidP="00743FD0">
      <w:pPr>
        <w:spacing w:after="0" w:line="240" w:lineRule="auto"/>
        <w:ind w:left="1416"/>
        <w:jc w:val="right"/>
        <w:rPr>
          <w:rFonts w:ascii="Calibri" w:hAnsi="Calibri" w:cs="Calibri"/>
        </w:rPr>
      </w:pPr>
      <w:r w:rsidRPr="00743FD0">
        <w:rPr>
          <w:rFonts w:ascii="Calibri" w:hAnsi="Calibri" w:cs="Calibri"/>
        </w:rPr>
        <w:t>Podpis Wykonawcy</w:t>
      </w:r>
    </w:p>
    <w:p w14:paraId="64073D85" w14:textId="77777777" w:rsidR="00AF77D2" w:rsidRDefault="00AF77D2" w:rsidP="00743FD0">
      <w:pPr>
        <w:spacing w:after="0" w:line="240" w:lineRule="auto"/>
        <w:ind w:left="1416"/>
        <w:jc w:val="right"/>
        <w:rPr>
          <w:rFonts w:ascii="Calibri" w:hAnsi="Calibri" w:cs="Calibri"/>
        </w:rPr>
      </w:pPr>
    </w:p>
    <w:p w14:paraId="04CFF8A7" w14:textId="77777777" w:rsidR="00AF77D2" w:rsidRDefault="00AF77D2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1C522FB3" w14:textId="77777777" w:rsidR="005A749A" w:rsidRPr="00743FD0" w:rsidRDefault="005A749A" w:rsidP="00743FD0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</w:p>
    <w:p w14:paraId="3CF1AFCE" w14:textId="60C8210D" w:rsidR="000D6A56" w:rsidRPr="00743FD0" w:rsidRDefault="000D6A56" w:rsidP="000D6A56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</w:rPr>
      </w:pPr>
      <w:r w:rsidRPr="00743FD0">
        <w:rPr>
          <w:rFonts w:eastAsia="Arial MT" w:cstheme="minorHAnsi"/>
          <w:b/>
        </w:rPr>
        <w:t xml:space="preserve">Część nr </w:t>
      </w:r>
      <w:r w:rsidR="00743FD0">
        <w:rPr>
          <w:rFonts w:eastAsia="Arial MT" w:cstheme="minorHAnsi"/>
          <w:b/>
        </w:rPr>
        <w:t>2</w:t>
      </w:r>
      <w:r w:rsidRPr="00743FD0">
        <w:rPr>
          <w:rFonts w:eastAsia="Arial MT" w:cstheme="minorHAnsi"/>
          <w:b/>
        </w:rPr>
        <w:t xml:space="preserve"> - </w:t>
      </w:r>
      <w:r w:rsidR="005A749A" w:rsidRPr="005A749A">
        <w:rPr>
          <w:rFonts w:ascii="Calibri" w:hAnsi="Calibri" w:cs="Calibri"/>
          <w:b/>
          <w:bCs/>
          <w:color w:val="000000"/>
        </w:rPr>
        <w:t>Balia hybrydowa - 2 sztuki</w:t>
      </w:r>
      <w:r w:rsidRPr="00743FD0">
        <w:rPr>
          <w:rFonts w:eastAsia="Arial MT" w:cstheme="minorHAnsi"/>
          <w:b/>
          <w:bCs/>
        </w:rPr>
        <w:t>.</w:t>
      </w:r>
    </w:p>
    <w:p w14:paraId="1EF23AAB" w14:textId="77777777" w:rsidR="000D6A56" w:rsidRPr="00743FD0" w:rsidRDefault="000D6A56" w:rsidP="000D6A56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37"/>
        <w:gridCol w:w="1559"/>
        <w:gridCol w:w="5324"/>
      </w:tblGrid>
      <w:tr w:rsidR="0088497F" w:rsidRPr="00743FD0" w14:paraId="25C4700E" w14:textId="77777777" w:rsidTr="0061368B">
        <w:tc>
          <w:tcPr>
            <w:tcW w:w="2580" w:type="pct"/>
            <w:shd w:val="clear" w:color="auto" w:fill="D9D9D9" w:themeFill="background1" w:themeFillShade="D9"/>
          </w:tcPr>
          <w:p w14:paraId="4DC17AE0" w14:textId="7DA65546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>
              <w:rPr>
                <w:rFonts w:eastAsia="Arial MT" w:cstheme="minorHAnsi"/>
                <w:b/>
                <w:lang w:val="pl-PL"/>
              </w:rPr>
              <w:t>Minimalne parametry, których spełniania wymaga Zamawiający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14:paraId="209240DC" w14:textId="77777777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Ilość sztuk/</w:t>
            </w:r>
          </w:p>
          <w:p w14:paraId="4AF3BFF3" w14:textId="25CEF331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komplet</w:t>
            </w:r>
          </w:p>
        </w:tc>
        <w:tc>
          <w:tcPr>
            <w:tcW w:w="1872" w:type="pct"/>
            <w:shd w:val="clear" w:color="auto" w:fill="D9D9D9" w:themeFill="background1" w:themeFillShade="D9"/>
          </w:tcPr>
          <w:p w14:paraId="34CAB297" w14:textId="77777777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743FD0">
              <w:rPr>
                <w:rFonts w:eastAsia="Arial MT" w:cstheme="minorHAnsi"/>
                <w:b/>
                <w:lang w:val="pl-PL"/>
              </w:rPr>
              <w:t>Parametry oferowane</w:t>
            </w:r>
            <w:r>
              <w:rPr>
                <w:rFonts w:eastAsia="Arial MT" w:cstheme="minorHAnsi"/>
                <w:b/>
                <w:lang w:val="pl-PL"/>
              </w:rPr>
              <w:t xml:space="preserve"> Wykonawcy</w:t>
            </w:r>
          </w:p>
          <w:p w14:paraId="1D27BC68" w14:textId="5F3219AE" w:rsidR="0088497F" w:rsidRPr="00743FD0" w:rsidRDefault="0088497F" w:rsidP="0088497F">
            <w:pPr>
              <w:jc w:val="center"/>
              <w:rPr>
                <w:rFonts w:eastAsia="Arial MT" w:cstheme="minorHAnsi"/>
                <w:b/>
                <w:lang w:val="pl-PL"/>
              </w:rPr>
            </w:pPr>
            <w:r w:rsidRPr="0088497F">
              <w:rPr>
                <w:rFonts w:eastAsia="Arial MT" w:cstheme="minorHAnsi"/>
                <w:bCs/>
                <w:lang w:val="pl-PL"/>
              </w:rPr>
              <w:t>(Wykonawca musi się odnieść do wszystkich wymagań Zamawiającego)</w:t>
            </w:r>
          </w:p>
        </w:tc>
      </w:tr>
      <w:tr w:rsidR="0061368B" w:rsidRPr="00743FD0" w14:paraId="2626534A" w14:textId="77777777" w:rsidTr="0061368B">
        <w:tc>
          <w:tcPr>
            <w:tcW w:w="2580" w:type="pct"/>
          </w:tcPr>
          <w:p w14:paraId="5265B847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wkład akrylowy</w:t>
            </w:r>
          </w:p>
          <w:p w14:paraId="235B53C3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pokrywa termiczna</w:t>
            </w:r>
          </w:p>
          <w:p w14:paraId="01A91CC3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pełna izolacja (dno + obudowa)</w:t>
            </w:r>
          </w:p>
          <w:p w14:paraId="4FC10BCD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zabudowane dno (folia PVC)</w:t>
            </w:r>
          </w:p>
          <w:p w14:paraId="3BEEA2B2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system grzewczy: hybrydowy (drewno + prąd)</w:t>
            </w:r>
          </w:p>
          <w:p w14:paraId="4CE46932" w14:textId="73E1E89B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 xml:space="preserve">grzałka: </w:t>
            </w:r>
            <w:r w:rsidR="001B7C12">
              <w:rPr>
                <w:rFonts w:eastAsia="Arial MT" w:cstheme="minorHAnsi"/>
                <w:lang w:val="pl-PL"/>
              </w:rPr>
              <w:t xml:space="preserve">minimum </w:t>
            </w:r>
            <w:r w:rsidRPr="005A749A">
              <w:rPr>
                <w:rFonts w:eastAsia="Arial MT" w:cstheme="minorHAnsi"/>
                <w:lang w:val="pl-PL"/>
              </w:rPr>
              <w:t>3 kW</w:t>
            </w:r>
          </w:p>
          <w:p w14:paraId="71A47788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piec: wbudowany, stal nierdzewna</w:t>
            </w:r>
          </w:p>
          <w:p w14:paraId="4D8A8A7A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panel sterowania</w:t>
            </w:r>
          </w:p>
          <w:p w14:paraId="56EF3DB7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system hydromasażu (10 dysz wodno-powietrznych)</w:t>
            </w:r>
          </w:p>
          <w:p w14:paraId="331F75B1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wbudowany system filtracji</w:t>
            </w:r>
          </w:p>
          <w:p w14:paraId="58F2C378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oświetlenie LED RGB (wewnętrzne)</w:t>
            </w:r>
          </w:p>
          <w:p w14:paraId="7441A6F6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obudowa zewnętrzna (termodrewno)</w:t>
            </w:r>
          </w:p>
          <w:p w14:paraId="15AF1971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lastRenderedPageBreak/>
              <w:t>nierdzewna osłona komina</w:t>
            </w:r>
          </w:p>
          <w:p w14:paraId="796FB114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obejmy nierdzewne (2 szt.)</w:t>
            </w:r>
          </w:p>
          <w:p w14:paraId="4CE952D6" w14:textId="77777777" w:rsidR="005A749A" w:rsidRPr="005A749A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schodki wejściowe</w:t>
            </w:r>
          </w:p>
          <w:p w14:paraId="27E20864" w14:textId="2E1BBE46" w:rsidR="0061368B" w:rsidRPr="00743FD0" w:rsidRDefault="005A749A" w:rsidP="005A749A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="Arial MT" w:cstheme="minorHAnsi"/>
                <w:lang w:val="pl-PL"/>
              </w:rPr>
            </w:pPr>
            <w:r w:rsidRPr="005A749A">
              <w:rPr>
                <w:rFonts w:eastAsia="Arial MT" w:cstheme="minorHAnsi"/>
                <w:lang w:val="pl-PL"/>
              </w:rPr>
              <w:t>grawitacyjny odpływ wody (bez przedmuchiwania)</w:t>
            </w:r>
          </w:p>
        </w:tc>
        <w:tc>
          <w:tcPr>
            <w:tcW w:w="548" w:type="pct"/>
          </w:tcPr>
          <w:p w14:paraId="2568A9CA" w14:textId="6106F704" w:rsidR="0061368B" w:rsidRPr="00743FD0" w:rsidRDefault="005A749A" w:rsidP="000C6D56">
            <w:pPr>
              <w:jc w:val="center"/>
              <w:rPr>
                <w:rFonts w:eastAsia="Arial MT" w:cstheme="minorHAnsi"/>
                <w:lang w:val="pl-PL"/>
              </w:rPr>
            </w:pPr>
            <w:r>
              <w:rPr>
                <w:rFonts w:eastAsia="Arial MT" w:cstheme="minorHAnsi"/>
                <w:lang w:val="pl-PL"/>
              </w:rPr>
              <w:lastRenderedPageBreak/>
              <w:t>2</w:t>
            </w:r>
            <w:r w:rsidR="0061368B" w:rsidRPr="00743FD0">
              <w:rPr>
                <w:rFonts w:eastAsia="Arial MT" w:cstheme="minorHAnsi"/>
                <w:lang w:val="pl-PL"/>
              </w:rPr>
              <w:t xml:space="preserve"> sztuk</w:t>
            </w:r>
            <w:r>
              <w:rPr>
                <w:rFonts w:eastAsia="Arial MT" w:cstheme="minorHAnsi"/>
                <w:lang w:val="pl-PL"/>
              </w:rPr>
              <w:t>i</w:t>
            </w:r>
          </w:p>
        </w:tc>
        <w:tc>
          <w:tcPr>
            <w:tcW w:w="1872" w:type="pct"/>
          </w:tcPr>
          <w:p w14:paraId="3B466C78" w14:textId="77777777" w:rsidR="0061368B" w:rsidRPr="00743FD0" w:rsidRDefault="0061368B" w:rsidP="000C6D56">
            <w:pPr>
              <w:jc w:val="center"/>
              <w:rPr>
                <w:rFonts w:eastAsia="Arial MT" w:cstheme="minorHAnsi"/>
                <w:lang w:val="pl-PL"/>
              </w:rPr>
            </w:pPr>
          </w:p>
        </w:tc>
      </w:tr>
      <w:tr w:rsidR="0061368B" w:rsidRPr="00743FD0" w14:paraId="717084B0" w14:textId="77777777" w:rsidTr="00621E07">
        <w:tc>
          <w:tcPr>
            <w:tcW w:w="3128" w:type="pct"/>
            <w:gridSpan w:val="2"/>
          </w:tcPr>
          <w:p w14:paraId="1403F240" w14:textId="538590B8" w:rsidR="0061368B" w:rsidRPr="00743FD0" w:rsidRDefault="0061368B" w:rsidP="00621E07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Producenta oferowanego </w:t>
            </w:r>
            <w:r w:rsidR="00092D68">
              <w:rPr>
                <w:rFonts w:eastAsia="Arial MT" w:cstheme="minorHAnsi"/>
                <w:b/>
                <w:bCs/>
                <w:lang w:val="pl-PL"/>
              </w:rPr>
              <w:t>sprzętu</w:t>
            </w:r>
          </w:p>
        </w:tc>
        <w:tc>
          <w:tcPr>
            <w:tcW w:w="1872" w:type="pct"/>
          </w:tcPr>
          <w:p w14:paraId="76713E50" w14:textId="77777777" w:rsidR="0061368B" w:rsidRPr="00743FD0" w:rsidRDefault="0061368B" w:rsidP="00621E07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  <w:tr w:rsidR="0061368B" w:rsidRPr="00743FD0" w14:paraId="7032936E" w14:textId="77777777" w:rsidTr="00621E07">
        <w:tc>
          <w:tcPr>
            <w:tcW w:w="3128" w:type="pct"/>
            <w:gridSpan w:val="2"/>
          </w:tcPr>
          <w:p w14:paraId="049F3712" w14:textId="0F5E9F6D" w:rsidR="0061368B" w:rsidRPr="00743FD0" w:rsidRDefault="0061368B" w:rsidP="00621E07">
            <w:pPr>
              <w:jc w:val="right"/>
              <w:rPr>
                <w:rFonts w:eastAsia="Arial MT" w:cstheme="minorHAnsi"/>
                <w:b/>
                <w:bCs/>
                <w:lang w:val="pl-PL"/>
              </w:rPr>
            </w:pPr>
            <w:r w:rsidRPr="00743FD0">
              <w:rPr>
                <w:rFonts w:eastAsia="Arial MT" w:cstheme="minorHAnsi"/>
                <w:b/>
                <w:bCs/>
                <w:lang w:val="pl-PL"/>
              </w:rPr>
              <w:t xml:space="preserve">Nazwa modelu lub wersji oferowanego </w:t>
            </w:r>
            <w:r w:rsidR="00092D68">
              <w:rPr>
                <w:rFonts w:eastAsia="Arial MT" w:cstheme="minorHAnsi"/>
                <w:b/>
                <w:bCs/>
                <w:lang w:val="pl-PL"/>
              </w:rPr>
              <w:t xml:space="preserve">sprzętu </w:t>
            </w:r>
          </w:p>
        </w:tc>
        <w:tc>
          <w:tcPr>
            <w:tcW w:w="1872" w:type="pct"/>
          </w:tcPr>
          <w:p w14:paraId="6B106D00" w14:textId="77777777" w:rsidR="0061368B" w:rsidRPr="00743FD0" w:rsidRDefault="0061368B" w:rsidP="00621E07">
            <w:pPr>
              <w:jc w:val="center"/>
              <w:rPr>
                <w:rFonts w:eastAsia="Arial MT" w:cstheme="minorHAnsi"/>
                <w:b/>
                <w:bCs/>
                <w:lang w:val="pl-PL"/>
              </w:rPr>
            </w:pPr>
          </w:p>
        </w:tc>
      </w:tr>
    </w:tbl>
    <w:p w14:paraId="306D0592" w14:textId="77777777" w:rsidR="0061368B" w:rsidRPr="00743FD0" w:rsidRDefault="0061368B" w:rsidP="0061368B">
      <w:pPr>
        <w:spacing w:after="0" w:line="240" w:lineRule="auto"/>
        <w:jc w:val="center"/>
        <w:rPr>
          <w:rFonts w:cstheme="minorHAnsi"/>
        </w:rPr>
      </w:pPr>
    </w:p>
    <w:p w14:paraId="617B73C0" w14:textId="77777777" w:rsidR="0061368B" w:rsidRPr="00743FD0" w:rsidRDefault="0061368B" w:rsidP="0061368B">
      <w:pPr>
        <w:spacing w:after="0" w:line="240" w:lineRule="auto"/>
        <w:ind w:left="3900" w:firstLine="348"/>
        <w:jc w:val="right"/>
        <w:rPr>
          <w:rFonts w:ascii="Calibri" w:hAnsi="Calibri" w:cs="Calibri"/>
        </w:rPr>
      </w:pPr>
      <w:r w:rsidRPr="00743FD0">
        <w:rPr>
          <w:rFonts w:ascii="Calibri" w:hAnsi="Calibri" w:cs="Calibri"/>
        </w:rPr>
        <w:t>…….………………………………………………………………………….</w:t>
      </w:r>
    </w:p>
    <w:p w14:paraId="5814720D" w14:textId="77777777" w:rsidR="0061368B" w:rsidRPr="00743FD0" w:rsidRDefault="0061368B" w:rsidP="0061368B">
      <w:pPr>
        <w:spacing w:after="0" w:line="240" w:lineRule="auto"/>
        <w:ind w:left="1416"/>
        <w:jc w:val="right"/>
        <w:rPr>
          <w:rFonts w:ascii="Calibri" w:hAnsi="Calibri" w:cs="Calibri"/>
          <w:b/>
          <w:bCs/>
        </w:rPr>
      </w:pPr>
      <w:r w:rsidRPr="00743FD0">
        <w:rPr>
          <w:rFonts w:ascii="Calibri" w:hAnsi="Calibri" w:cs="Calibri"/>
        </w:rPr>
        <w:t>Podpis Wykonawcy</w:t>
      </w:r>
    </w:p>
    <w:p w14:paraId="259004A0" w14:textId="77777777" w:rsidR="00E94E68" w:rsidRPr="00743FD0" w:rsidRDefault="00E94E68" w:rsidP="00111772">
      <w:pPr>
        <w:spacing w:after="0" w:line="240" w:lineRule="auto"/>
        <w:jc w:val="center"/>
        <w:rPr>
          <w:rFonts w:cstheme="minorHAnsi"/>
        </w:rPr>
      </w:pPr>
    </w:p>
    <w:sectPr w:rsidR="00E94E68" w:rsidRPr="00743FD0" w:rsidSect="008C3DD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CC06" w14:textId="77777777" w:rsidR="00F342A9" w:rsidRDefault="00F342A9" w:rsidP="001F4F69">
      <w:pPr>
        <w:spacing w:after="0" w:line="240" w:lineRule="auto"/>
      </w:pPr>
      <w:r>
        <w:separator/>
      </w:r>
    </w:p>
  </w:endnote>
  <w:endnote w:type="continuationSeparator" w:id="0">
    <w:p w14:paraId="7B0A2992" w14:textId="77777777" w:rsidR="00F342A9" w:rsidRDefault="00F342A9" w:rsidP="001F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F225" w14:textId="77777777" w:rsidR="00F342A9" w:rsidRDefault="00F342A9" w:rsidP="001F4F69">
      <w:pPr>
        <w:spacing w:after="0" w:line="240" w:lineRule="auto"/>
      </w:pPr>
      <w:r>
        <w:separator/>
      </w:r>
    </w:p>
  </w:footnote>
  <w:footnote w:type="continuationSeparator" w:id="0">
    <w:p w14:paraId="61FDA0AC" w14:textId="77777777" w:rsidR="00F342A9" w:rsidRDefault="00F342A9" w:rsidP="001F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00EF" w14:textId="51B7F17C" w:rsidR="001F4F69" w:rsidRPr="004B6BD2" w:rsidRDefault="005A749A" w:rsidP="00743FD0">
    <w:pPr>
      <w:pStyle w:val="Nagwek"/>
      <w:tabs>
        <w:tab w:val="center" w:pos="7002"/>
      </w:tabs>
      <w:jc w:val="center"/>
      <w:rPr>
        <w:b/>
      </w:rPr>
    </w:pPr>
    <w:r w:rsidRPr="00352B4A">
      <w:rPr>
        <w:noProof/>
      </w:rPr>
      <w:drawing>
        <wp:inline distT="0" distB="0" distL="0" distR="0" wp14:anchorId="18B7F957" wp14:editId="64E54988">
          <wp:extent cx="5753100" cy="8953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3104" cy="898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380"/>
    <w:multiLevelType w:val="hybridMultilevel"/>
    <w:tmpl w:val="E70A1B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="Arial MT" w:hAnsi="Symbol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03DDF"/>
    <w:multiLevelType w:val="hybridMultilevel"/>
    <w:tmpl w:val="7304D4F6"/>
    <w:lvl w:ilvl="0" w:tplc="A0D48F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9512E"/>
    <w:multiLevelType w:val="hybridMultilevel"/>
    <w:tmpl w:val="278692FC"/>
    <w:lvl w:ilvl="0" w:tplc="597689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E299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FC239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CC0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CA9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06110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46F1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3C5D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8D8F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3F6C64"/>
    <w:multiLevelType w:val="hybridMultilevel"/>
    <w:tmpl w:val="142E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C06A4"/>
    <w:multiLevelType w:val="hybridMultilevel"/>
    <w:tmpl w:val="2DDEE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6B0F2A0">
      <w:start w:val="154"/>
      <w:numFmt w:val="bullet"/>
      <w:lvlText w:val="-"/>
      <w:lvlJc w:val="left"/>
      <w:pPr>
        <w:ind w:left="1080" w:hanging="360"/>
      </w:pPr>
      <w:rPr>
        <w:rFonts w:ascii="Calibri" w:eastAsia="Arial MT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37F6B"/>
    <w:multiLevelType w:val="hybridMultilevel"/>
    <w:tmpl w:val="30A8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D07F3"/>
    <w:multiLevelType w:val="hybridMultilevel"/>
    <w:tmpl w:val="6A6AC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6066F"/>
    <w:multiLevelType w:val="hybridMultilevel"/>
    <w:tmpl w:val="1BC24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7A42"/>
    <w:multiLevelType w:val="hybridMultilevel"/>
    <w:tmpl w:val="07D6F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064FD"/>
    <w:multiLevelType w:val="hybridMultilevel"/>
    <w:tmpl w:val="F59C13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5B613D"/>
    <w:multiLevelType w:val="hybridMultilevel"/>
    <w:tmpl w:val="68249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92D9D"/>
    <w:multiLevelType w:val="hybridMultilevel"/>
    <w:tmpl w:val="4D820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90CAD"/>
    <w:multiLevelType w:val="hybridMultilevel"/>
    <w:tmpl w:val="D4486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642954"/>
    <w:multiLevelType w:val="hybridMultilevel"/>
    <w:tmpl w:val="F006A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3E8E520">
      <w:start w:val="4"/>
      <w:numFmt w:val="bullet"/>
      <w:lvlText w:val=""/>
      <w:lvlJc w:val="left"/>
      <w:pPr>
        <w:ind w:left="1080" w:hanging="360"/>
      </w:pPr>
      <w:rPr>
        <w:rFonts w:ascii="Symbol" w:eastAsia="Arial 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8C021A"/>
    <w:multiLevelType w:val="hybridMultilevel"/>
    <w:tmpl w:val="A2646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8654F"/>
    <w:multiLevelType w:val="hybridMultilevel"/>
    <w:tmpl w:val="9ACAE682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E6F13"/>
    <w:multiLevelType w:val="hybridMultilevel"/>
    <w:tmpl w:val="0C5EEC98"/>
    <w:lvl w:ilvl="0" w:tplc="2D86EFD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082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B89C4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A49A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6EA6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E32D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CFC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E27D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2447A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A34B74"/>
    <w:multiLevelType w:val="hybridMultilevel"/>
    <w:tmpl w:val="54EEA80A"/>
    <w:lvl w:ilvl="0" w:tplc="3C388A9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6462F3"/>
    <w:multiLevelType w:val="hybridMultilevel"/>
    <w:tmpl w:val="92F2C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E67FC3"/>
    <w:multiLevelType w:val="hybridMultilevel"/>
    <w:tmpl w:val="50100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76A0F"/>
    <w:multiLevelType w:val="multilevel"/>
    <w:tmpl w:val="24F2D64A"/>
    <w:lvl w:ilvl="0">
      <w:start w:val="1"/>
      <w:numFmt w:val="decimal"/>
      <w:lvlText w:val="%1."/>
      <w:lvlJc w:val="left"/>
      <w:pPr>
        <w:ind w:left="-300" w:hanging="4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2" w:hanging="1800"/>
      </w:pPr>
      <w:rPr>
        <w:rFonts w:hint="default"/>
      </w:rPr>
    </w:lvl>
  </w:abstractNum>
  <w:abstractNum w:abstractNumId="21" w15:restartNumberingAfterBreak="0">
    <w:nsid w:val="60492412"/>
    <w:multiLevelType w:val="hybridMultilevel"/>
    <w:tmpl w:val="249E4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513E8C"/>
    <w:multiLevelType w:val="hybridMultilevel"/>
    <w:tmpl w:val="707A8CBC"/>
    <w:lvl w:ilvl="0" w:tplc="0415000F">
      <w:start w:val="1"/>
      <w:numFmt w:val="decimal"/>
      <w:lvlText w:val="%1."/>
      <w:lvlJc w:val="left"/>
      <w:pPr>
        <w:ind w:left="349" w:hanging="360"/>
      </w:p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60AF5B90"/>
    <w:multiLevelType w:val="hybridMultilevel"/>
    <w:tmpl w:val="EA14C192"/>
    <w:lvl w:ilvl="0" w:tplc="041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15909"/>
    <w:multiLevelType w:val="hybridMultilevel"/>
    <w:tmpl w:val="DDFA7C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ED7F91"/>
    <w:multiLevelType w:val="hybridMultilevel"/>
    <w:tmpl w:val="7B469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31D54"/>
    <w:multiLevelType w:val="hybridMultilevel"/>
    <w:tmpl w:val="B454A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149936">
    <w:abstractNumId w:val="20"/>
  </w:num>
  <w:num w:numId="2" w16cid:durableId="1236086254">
    <w:abstractNumId w:val="22"/>
  </w:num>
  <w:num w:numId="3" w16cid:durableId="2113893099">
    <w:abstractNumId w:val="18"/>
  </w:num>
  <w:num w:numId="4" w16cid:durableId="257956192">
    <w:abstractNumId w:val="17"/>
  </w:num>
  <w:num w:numId="5" w16cid:durableId="85198209">
    <w:abstractNumId w:val="6"/>
  </w:num>
  <w:num w:numId="6" w16cid:durableId="1034647966">
    <w:abstractNumId w:val="11"/>
  </w:num>
  <w:num w:numId="7" w16cid:durableId="2111581392">
    <w:abstractNumId w:val="13"/>
  </w:num>
  <w:num w:numId="8" w16cid:durableId="1756896533">
    <w:abstractNumId w:val="14"/>
  </w:num>
  <w:num w:numId="9" w16cid:durableId="1946885618">
    <w:abstractNumId w:val="9"/>
  </w:num>
  <w:num w:numId="10" w16cid:durableId="377820613">
    <w:abstractNumId w:val="21"/>
  </w:num>
  <w:num w:numId="11" w16cid:durableId="1924677400">
    <w:abstractNumId w:val="4"/>
  </w:num>
  <w:num w:numId="12" w16cid:durableId="287666478">
    <w:abstractNumId w:val="12"/>
  </w:num>
  <w:num w:numId="13" w16cid:durableId="1722973087">
    <w:abstractNumId w:val="8"/>
  </w:num>
  <w:num w:numId="14" w16cid:durableId="903221573">
    <w:abstractNumId w:val="7"/>
  </w:num>
  <w:num w:numId="15" w16cid:durableId="1353074979">
    <w:abstractNumId w:val="10"/>
  </w:num>
  <w:num w:numId="16" w16cid:durableId="274289902">
    <w:abstractNumId w:val="25"/>
  </w:num>
  <w:num w:numId="17" w16cid:durableId="809590506">
    <w:abstractNumId w:val="3"/>
  </w:num>
  <w:num w:numId="18" w16cid:durableId="722408099">
    <w:abstractNumId w:val="24"/>
  </w:num>
  <w:num w:numId="19" w16cid:durableId="1021859515">
    <w:abstractNumId w:val="19"/>
  </w:num>
  <w:num w:numId="20" w16cid:durableId="540678687">
    <w:abstractNumId w:val="5"/>
  </w:num>
  <w:num w:numId="21" w16cid:durableId="1654992600">
    <w:abstractNumId w:val="0"/>
  </w:num>
  <w:num w:numId="22" w16cid:durableId="900942478">
    <w:abstractNumId w:val="1"/>
  </w:num>
  <w:num w:numId="23" w16cid:durableId="122428914">
    <w:abstractNumId w:val="15"/>
  </w:num>
  <w:num w:numId="24" w16cid:durableId="298464079">
    <w:abstractNumId w:val="26"/>
  </w:num>
  <w:num w:numId="25" w16cid:durableId="1023626205">
    <w:abstractNumId w:val="2"/>
  </w:num>
  <w:num w:numId="26" w16cid:durableId="1976982244">
    <w:abstractNumId w:val="16"/>
  </w:num>
  <w:num w:numId="27" w16cid:durableId="75709964">
    <w:abstractNumId w:val="16"/>
    <w:lvlOverride w:ilvl="0">
      <w:startOverride w:val="18"/>
    </w:lvlOverride>
  </w:num>
  <w:num w:numId="28" w16cid:durableId="15398582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F69"/>
    <w:rsid w:val="00044FE5"/>
    <w:rsid w:val="00051D5D"/>
    <w:rsid w:val="000576FE"/>
    <w:rsid w:val="00065714"/>
    <w:rsid w:val="00092D68"/>
    <w:rsid w:val="00097BAC"/>
    <w:rsid w:val="000B0556"/>
    <w:rsid w:val="000C6D56"/>
    <w:rsid w:val="000D6A56"/>
    <w:rsid w:val="00111772"/>
    <w:rsid w:val="001B7C12"/>
    <w:rsid w:val="001C3626"/>
    <w:rsid w:val="001F4F69"/>
    <w:rsid w:val="002947C9"/>
    <w:rsid w:val="002C2505"/>
    <w:rsid w:val="002D4766"/>
    <w:rsid w:val="003212B6"/>
    <w:rsid w:val="00327DC5"/>
    <w:rsid w:val="003D5574"/>
    <w:rsid w:val="00450BBC"/>
    <w:rsid w:val="00481F50"/>
    <w:rsid w:val="00494876"/>
    <w:rsid w:val="004A38C7"/>
    <w:rsid w:val="004B6BD2"/>
    <w:rsid w:val="005223F8"/>
    <w:rsid w:val="005A749A"/>
    <w:rsid w:val="005C3E7B"/>
    <w:rsid w:val="00604796"/>
    <w:rsid w:val="0061368B"/>
    <w:rsid w:val="007110F5"/>
    <w:rsid w:val="00743893"/>
    <w:rsid w:val="00743FD0"/>
    <w:rsid w:val="00755B45"/>
    <w:rsid w:val="00793273"/>
    <w:rsid w:val="007A5F8A"/>
    <w:rsid w:val="007A6D89"/>
    <w:rsid w:val="007C2309"/>
    <w:rsid w:val="007F3C8B"/>
    <w:rsid w:val="00830A9F"/>
    <w:rsid w:val="008546D7"/>
    <w:rsid w:val="00865062"/>
    <w:rsid w:val="0088497F"/>
    <w:rsid w:val="00896188"/>
    <w:rsid w:val="008C3DD4"/>
    <w:rsid w:val="00903104"/>
    <w:rsid w:val="0091099A"/>
    <w:rsid w:val="009164E1"/>
    <w:rsid w:val="00922BA8"/>
    <w:rsid w:val="00956C81"/>
    <w:rsid w:val="009E0D41"/>
    <w:rsid w:val="009F45DD"/>
    <w:rsid w:val="00A501A1"/>
    <w:rsid w:val="00A575B9"/>
    <w:rsid w:val="00AD32B6"/>
    <w:rsid w:val="00AE1C19"/>
    <w:rsid w:val="00AE70E4"/>
    <w:rsid w:val="00AF77D2"/>
    <w:rsid w:val="00B54C51"/>
    <w:rsid w:val="00BA4DD2"/>
    <w:rsid w:val="00BB5CEC"/>
    <w:rsid w:val="00BB758A"/>
    <w:rsid w:val="00BD06BD"/>
    <w:rsid w:val="00C718F8"/>
    <w:rsid w:val="00CC5023"/>
    <w:rsid w:val="00D22CEE"/>
    <w:rsid w:val="00D87675"/>
    <w:rsid w:val="00E340AE"/>
    <w:rsid w:val="00E440A9"/>
    <w:rsid w:val="00E515F4"/>
    <w:rsid w:val="00E52947"/>
    <w:rsid w:val="00E94E68"/>
    <w:rsid w:val="00EA2CB7"/>
    <w:rsid w:val="00EC2EBD"/>
    <w:rsid w:val="00F2482C"/>
    <w:rsid w:val="00F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C7DE"/>
  <w15:docId w15:val="{A6AFAE96-92FA-4D45-B366-63B95F39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6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F69"/>
  </w:style>
  <w:style w:type="paragraph" w:styleId="Stopka">
    <w:name w:val="footer"/>
    <w:basedOn w:val="Normalny"/>
    <w:link w:val="StopkaZnak"/>
    <w:uiPriority w:val="99"/>
    <w:unhideWhenUsed/>
    <w:rsid w:val="001F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F69"/>
  </w:style>
  <w:style w:type="paragraph" w:styleId="Poprawka">
    <w:name w:val="Revision"/>
    <w:hidden/>
    <w:uiPriority w:val="99"/>
    <w:semiHidden/>
    <w:rsid w:val="008C3DD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D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D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D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94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20CD-9289-4092-B823-2C74789D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 Kaca</cp:lastModifiedBy>
  <cp:revision>9</cp:revision>
  <cp:lastPrinted>2025-05-27T21:40:00Z</cp:lastPrinted>
  <dcterms:created xsi:type="dcterms:W3CDTF">2025-06-12T16:57:00Z</dcterms:created>
  <dcterms:modified xsi:type="dcterms:W3CDTF">2026-06-17T08:06:00Z</dcterms:modified>
</cp:coreProperties>
</file>